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F4A95" w14:textId="264A2AFD" w:rsidR="000B5DB4" w:rsidRDefault="00553BE6">
      <w:r>
        <w:rPr>
          <w:noProof/>
        </w:rPr>
        <w:drawing>
          <wp:inline distT="0" distB="0" distL="0" distR="0" wp14:anchorId="066005AE" wp14:editId="08686915">
            <wp:extent cx="5943600" cy="7969885"/>
            <wp:effectExtent l="0" t="0" r="0" b="0"/>
            <wp:docPr id="7984447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44470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69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B5D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BE6"/>
    <w:rsid w:val="000B5DB4"/>
    <w:rsid w:val="003D23DC"/>
    <w:rsid w:val="00553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053DE"/>
  <w15:chartTrackingRefBased/>
  <w15:docId w15:val="{A84C590F-5FD1-4B70-B0F3-7B6AC3126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LaRocco</dc:creator>
  <cp:keywords/>
  <dc:description/>
  <cp:lastModifiedBy>Jim LaRocco</cp:lastModifiedBy>
  <cp:revision>1</cp:revision>
  <dcterms:created xsi:type="dcterms:W3CDTF">2023-10-29T22:20:00Z</dcterms:created>
  <dcterms:modified xsi:type="dcterms:W3CDTF">2023-10-29T22:21:00Z</dcterms:modified>
</cp:coreProperties>
</file>